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A23" w:rsidRDefault="00274A23" w:rsidP="00274A23">
      <w:pPr>
        <w:jc w:val="center"/>
        <w:rPr>
          <w:rFonts w:ascii="Times New Roman" w:hAnsi="Times New Roman"/>
          <w:b/>
          <w:sz w:val="24"/>
          <w:szCs w:val="24"/>
        </w:rPr>
      </w:pPr>
      <w:r w:rsidRPr="00F77835">
        <w:rPr>
          <w:rFonts w:ascii="Times New Roman" w:hAnsi="Times New Roman"/>
          <w:b/>
          <w:sz w:val="24"/>
          <w:szCs w:val="24"/>
        </w:rPr>
        <w:t>ESPECIALIZAÇÃO: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bookmarkStart w:id="0" w:name="_GoBack"/>
      <w:r>
        <w:rPr>
          <w:rFonts w:ascii="Times New Roman" w:hAnsi="Times New Roman"/>
          <w:b/>
          <w:sz w:val="24"/>
          <w:szCs w:val="24"/>
        </w:rPr>
        <w:t xml:space="preserve">FISIOTERAPIA NEUROFUNCIONAL </w:t>
      </w:r>
      <w:bookmarkEnd w:id="0"/>
      <w:r>
        <w:rPr>
          <w:rFonts w:ascii="Times New Roman" w:hAnsi="Times New Roman"/>
          <w:b/>
          <w:sz w:val="24"/>
          <w:szCs w:val="24"/>
        </w:rPr>
        <w:t>– 500h</w:t>
      </w:r>
    </w:p>
    <w:p w:rsidR="00274A23" w:rsidRPr="000803CD" w:rsidRDefault="00274A23" w:rsidP="00274A23">
      <w:pPr>
        <w:rPr>
          <w:rFonts w:ascii="Times New Roman" w:hAnsi="Times New Roman" w:cs="Times New Roman"/>
          <w:sz w:val="24"/>
          <w:szCs w:val="24"/>
        </w:rPr>
      </w:pPr>
      <w:r w:rsidRPr="000803CD">
        <w:rPr>
          <w:rFonts w:ascii="Times New Roman" w:hAnsi="Times New Roman" w:cs="Times New Roman"/>
          <w:sz w:val="24"/>
          <w:szCs w:val="24"/>
        </w:rPr>
        <w:t>Duração: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803CD">
        <w:rPr>
          <w:rFonts w:ascii="Times New Roman" w:hAnsi="Times New Roman" w:cs="Times New Roman"/>
          <w:sz w:val="24"/>
          <w:szCs w:val="24"/>
        </w:rPr>
        <w:t xml:space="preserve"> Meses</w:t>
      </w:r>
    </w:p>
    <w:p w:rsidR="00274A23" w:rsidRPr="00E27F27" w:rsidRDefault="00274A23" w:rsidP="00274A23">
      <w:pPr>
        <w:rPr>
          <w:rFonts w:ascii="Times New Roman" w:hAnsi="Times New Roman" w:cs="Times New Roman"/>
          <w:sz w:val="24"/>
          <w:szCs w:val="24"/>
        </w:rPr>
      </w:pPr>
      <w:r w:rsidRPr="000803CD">
        <w:rPr>
          <w:rFonts w:ascii="Times New Roman" w:hAnsi="Times New Roman" w:cs="Times New Roman"/>
          <w:sz w:val="24"/>
          <w:szCs w:val="24"/>
        </w:rPr>
        <w:t xml:space="preserve">Mensalidade: </w:t>
      </w:r>
      <w:r>
        <w:rPr>
          <w:rFonts w:ascii="Times New Roman" w:hAnsi="Times New Roman" w:cs="Times New Roman"/>
          <w:sz w:val="24"/>
          <w:szCs w:val="24"/>
        </w:rPr>
        <w:t xml:space="preserve">1 +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0803CD">
        <w:rPr>
          <w:rFonts w:ascii="Times New Roman" w:hAnsi="Times New Roman" w:cs="Times New Roman"/>
          <w:sz w:val="24"/>
          <w:szCs w:val="24"/>
        </w:rPr>
        <w:t xml:space="preserve"> Parcelas </w:t>
      </w:r>
      <w:r w:rsidRPr="00E61C41">
        <w:rPr>
          <w:rFonts w:ascii="Times New Roman" w:hAnsi="Times New Roman" w:cs="Times New Roman"/>
          <w:sz w:val="24"/>
          <w:szCs w:val="24"/>
        </w:rPr>
        <w:t>de R$ 2</w:t>
      </w:r>
      <w:r>
        <w:rPr>
          <w:rFonts w:ascii="Times New Roman" w:hAnsi="Times New Roman" w:cs="Times New Roman"/>
          <w:sz w:val="24"/>
          <w:szCs w:val="24"/>
        </w:rPr>
        <w:t>75</w:t>
      </w:r>
      <w:r w:rsidRPr="00E61C41">
        <w:rPr>
          <w:rFonts w:ascii="Times New Roman" w:hAnsi="Times New Roman" w:cs="Times New Roman"/>
          <w:sz w:val="24"/>
          <w:szCs w:val="24"/>
        </w:rPr>
        <w:t xml:space="preserve">,00 (R$ 230,00 até o vencimento)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tbl>
      <w:tblPr>
        <w:tblStyle w:val="Tabelacomgrade"/>
        <w:tblW w:w="9828" w:type="dxa"/>
        <w:tblInd w:w="-673" w:type="dxa"/>
        <w:tblLook w:val="04A0" w:firstRow="1" w:lastRow="0" w:firstColumn="1" w:lastColumn="0" w:noHBand="0" w:noVBand="1"/>
      </w:tblPr>
      <w:tblGrid>
        <w:gridCol w:w="533"/>
        <w:gridCol w:w="4864"/>
        <w:gridCol w:w="4431"/>
      </w:tblGrid>
      <w:tr w:rsidR="00274A23" w:rsidTr="00274A23">
        <w:tc>
          <w:tcPr>
            <w:tcW w:w="533" w:type="dxa"/>
          </w:tcPr>
          <w:p w:rsidR="00274A23" w:rsidRPr="00D517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4864" w:type="dxa"/>
          </w:tcPr>
          <w:p w:rsidR="00274A23" w:rsidRPr="00D517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4431" w:type="dxa"/>
          </w:tcPr>
          <w:p w:rsidR="00274A23" w:rsidRPr="00D517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DA AULA/ PROFESSOR</w:t>
            </w:r>
          </w:p>
        </w:tc>
      </w:tr>
      <w:tr w:rsidR="00274A23" w:rsidRPr="007F7959" w:rsidTr="00274A23">
        <w:tc>
          <w:tcPr>
            <w:tcW w:w="533" w:type="dxa"/>
          </w:tcPr>
          <w:p w:rsidR="00274A23" w:rsidRPr="00417C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417CDE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864" w:type="dxa"/>
          </w:tcPr>
          <w:p w:rsidR="00274A23" w:rsidRPr="00417C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Embriologia 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Neuroanatomia</w:t>
            </w:r>
            <w:proofErr w:type="spellEnd"/>
          </w:p>
        </w:tc>
        <w:tc>
          <w:tcPr>
            <w:tcW w:w="4431" w:type="dxa"/>
          </w:tcPr>
          <w:p w:rsidR="00274A23" w:rsidRPr="00772BB3" w:rsidRDefault="00274A23" w:rsidP="00684CD4">
            <w:pPr>
              <w:tabs>
                <w:tab w:val="left" w:pos="1192"/>
              </w:tabs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274A23" w:rsidRPr="007F7959" w:rsidTr="00274A23">
        <w:tc>
          <w:tcPr>
            <w:tcW w:w="533" w:type="dxa"/>
          </w:tcPr>
          <w:p w:rsidR="00274A23" w:rsidRPr="00417C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417CDE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864" w:type="dxa"/>
          </w:tcPr>
          <w:p w:rsidR="00274A23" w:rsidRPr="00417C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Neurofisiologia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RPr="007F7959" w:rsidTr="00274A23">
        <w:tc>
          <w:tcPr>
            <w:tcW w:w="533" w:type="dxa"/>
          </w:tcPr>
          <w:p w:rsidR="00274A23" w:rsidRPr="00417C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417CDE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864" w:type="dxa"/>
          </w:tcPr>
          <w:p w:rsidR="00274A23" w:rsidRPr="00417C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Neuroplasticidade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e Reabilitação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417C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417CDE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4864" w:type="dxa"/>
          </w:tcPr>
          <w:p w:rsidR="00274A23" w:rsidRPr="00417C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Avaliação e Intervenção Fisioterapêutica 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Neuropediatria</w:t>
            </w:r>
            <w:proofErr w:type="spellEnd"/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417C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417CDE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864" w:type="dxa"/>
          </w:tcPr>
          <w:p w:rsidR="00274A23" w:rsidRPr="00417CD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9A2AAC">
              <w:rPr>
                <w:rFonts w:ascii="Times New Roman" w:hAnsi="Times New Roman"/>
                <w:sz w:val="24"/>
                <w:szCs w:val="24"/>
              </w:rPr>
              <w:t xml:space="preserve">Avaliação e Intervenção Fisioterapêutica </w:t>
            </w:r>
            <w:r>
              <w:rPr>
                <w:rFonts w:ascii="Times New Roman" w:hAnsi="Times New Roman"/>
                <w:sz w:val="24"/>
                <w:szCs w:val="24"/>
              </w:rPr>
              <w:t>no adulto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4864" w:type="dxa"/>
          </w:tcPr>
          <w:p w:rsidR="00274A23" w:rsidRPr="00F94C55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Marcha Patológica, Prótese e Órtese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864" w:type="dxa"/>
          </w:tcPr>
          <w:p w:rsidR="00274A23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Reabilitação das Deficiências Cardiológicas e Respiratórias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3E7015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3E7015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864" w:type="dxa"/>
          </w:tcPr>
          <w:p w:rsidR="00274A23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9A2AAC">
              <w:rPr>
                <w:rFonts w:ascii="Times New Roman" w:hAnsi="Times New Roman"/>
                <w:sz w:val="24"/>
                <w:szCs w:val="24"/>
              </w:rPr>
              <w:t xml:space="preserve">Reabilitação das Deficiências </w:t>
            </w:r>
            <w:r>
              <w:rPr>
                <w:rFonts w:ascii="Times New Roman" w:hAnsi="Times New Roman"/>
                <w:sz w:val="24"/>
                <w:szCs w:val="24"/>
              </w:rPr>
              <w:t>Cognitivas em Fisioterapia Neurológica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4864" w:type="dxa"/>
          </w:tcPr>
          <w:p w:rsidR="00274A23" w:rsidRPr="009A2AAC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Fisioterapia na Lesão Medular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64" w:type="dxa"/>
          </w:tcPr>
          <w:p w:rsidR="00274A23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Fisioterapia em Doenças Degenerativas do SNC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627CD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64" w:type="dxa"/>
          </w:tcPr>
          <w:p w:rsidR="00274A23" w:rsidRPr="00441A5A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Fisioterapia em Doenças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Desmielinizantes</w:t>
            </w:r>
            <w:proofErr w:type="spellEnd"/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64" w:type="dxa"/>
          </w:tcPr>
          <w:p w:rsidR="00274A23" w:rsidRPr="00441A5A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9A2AAC">
              <w:rPr>
                <w:rFonts w:ascii="Times New Roman" w:hAnsi="Times New Roman"/>
                <w:sz w:val="24"/>
                <w:szCs w:val="24"/>
              </w:rPr>
              <w:t>Fisioterapia em Doenças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Nervosas Periféricas e Dor 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64" w:type="dxa"/>
          </w:tcPr>
          <w:p w:rsidR="00274A23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 w:rsidRPr="009A2AAC">
              <w:rPr>
                <w:rFonts w:ascii="Times New Roman" w:hAnsi="Times New Roman"/>
                <w:sz w:val="24"/>
                <w:szCs w:val="24"/>
              </w:rPr>
              <w:t>Fisioterapia em Doenças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Vasculares do SNC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64" w:type="dxa"/>
          </w:tcPr>
          <w:p w:rsidR="00274A23" w:rsidRPr="009A2AAC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Fisioterapia em TCE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64" w:type="dxa"/>
          </w:tcPr>
          <w:p w:rsidR="00274A23" w:rsidRPr="009A2AAC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Neuroradiologia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 Exames Complementares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64" w:type="dxa"/>
          </w:tcPr>
          <w:p w:rsidR="00274A23" w:rsidRPr="009A2AAC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Tópicos Avançados em Fisioterapia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Neurologica</w:t>
            </w:r>
            <w:proofErr w:type="spellEnd"/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64" w:type="dxa"/>
          </w:tcPr>
          <w:p w:rsidR="00274A23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Ética e Abordagem Interdisciplinar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64" w:type="dxa"/>
          </w:tcPr>
          <w:p w:rsidR="00274A23" w:rsidRPr="00441A5A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Metodologia da Pesquisa Científica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864" w:type="dxa"/>
          </w:tcPr>
          <w:p w:rsidR="00274A23" w:rsidRPr="00441A5A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Elaboração do Trabalho de Conclusão de Curso </w:t>
            </w:r>
          </w:p>
        </w:tc>
        <w:tc>
          <w:tcPr>
            <w:tcW w:w="4431" w:type="dxa"/>
          </w:tcPr>
          <w:p w:rsidR="00274A23" w:rsidRDefault="00274A23" w:rsidP="00684CD4"/>
        </w:tc>
      </w:tr>
      <w:tr w:rsidR="00274A23" w:rsidTr="00274A23">
        <w:tc>
          <w:tcPr>
            <w:tcW w:w="533" w:type="dxa"/>
          </w:tcPr>
          <w:p w:rsidR="00274A23" w:rsidRPr="00E1248E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4" w:type="dxa"/>
          </w:tcPr>
          <w:p w:rsidR="00274A23" w:rsidRDefault="00274A23" w:rsidP="00684C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Artigo</w:t>
            </w:r>
          </w:p>
        </w:tc>
        <w:tc>
          <w:tcPr>
            <w:tcW w:w="4431" w:type="dxa"/>
          </w:tcPr>
          <w:p w:rsidR="00274A23" w:rsidRDefault="00274A23" w:rsidP="00684CD4"/>
        </w:tc>
      </w:tr>
    </w:tbl>
    <w:p w:rsidR="00274A23" w:rsidRDefault="00274A23" w:rsidP="00274A23">
      <w:pPr>
        <w:rPr>
          <w:rFonts w:ascii="Times New Roman" w:hAnsi="Times New Roman"/>
          <w:b/>
          <w:sz w:val="24"/>
          <w:szCs w:val="24"/>
          <w:u w:val="single"/>
        </w:rPr>
      </w:pPr>
      <w:r>
        <w:t xml:space="preserve">        </w:t>
      </w:r>
      <w:r>
        <w:rPr>
          <w:rFonts w:ascii="Times New Roman" w:hAnsi="Times New Roman"/>
          <w:b/>
          <w:sz w:val="24"/>
          <w:szCs w:val="24"/>
          <w:u w:val="single"/>
        </w:rPr>
        <w:t>Documentos</w:t>
      </w:r>
    </w:p>
    <w:p w:rsidR="00274A23" w:rsidRPr="002D2E58" w:rsidRDefault="00274A23" w:rsidP="00274A23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02 Fotos 3X4</w:t>
      </w:r>
    </w:p>
    <w:p w:rsidR="00274A23" w:rsidRPr="002D2E58" w:rsidRDefault="00274A23" w:rsidP="00274A23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RG e CPF</w:t>
      </w:r>
    </w:p>
    <w:p w:rsidR="00274A23" w:rsidRPr="002D2E58" w:rsidRDefault="00274A23" w:rsidP="00274A23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Diploma e Histórico Autenticado</w:t>
      </w:r>
      <w:r>
        <w:rPr>
          <w:rFonts w:ascii="Times New Roman" w:hAnsi="Times New Roman"/>
          <w:sz w:val="24"/>
          <w:szCs w:val="24"/>
        </w:rPr>
        <w:t>s</w:t>
      </w:r>
      <w:r w:rsidRPr="002D2E58">
        <w:rPr>
          <w:rFonts w:ascii="Times New Roman" w:hAnsi="Times New Roman"/>
          <w:sz w:val="24"/>
          <w:szCs w:val="24"/>
        </w:rPr>
        <w:t xml:space="preserve"> </w:t>
      </w:r>
    </w:p>
    <w:p w:rsidR="00274A23" w:rsidRPr="002D2E58" w:rsidRDefault="00274A23" w:rsidP="00274A23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Currículo Vitae Atualizado</w:t>
      </w:r>
    </w:p>
    <w:p w:rsidR="00274A23" w:rsidRPr="002D2E58" w:rsidRDefault="00274A23" w:rsidP="00274A23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Certidão de </w:t>
      </w:r>
      <w:r w:rsidRPr="002D2E58">
        <w:rPr>
          <w:rFonts w:ascii="Times New Roman" w:hAnsi="Times New Roman"/>
          <w:sz w:val="24"/>
          <w:szCs w:val="24"/>
        </w:rPr>
        <w:t>Nascimento</w:t>
      </w:r>
      <w:r>
        <w:rPr>
          <w:rFonts w:ascii="Times New Roman" w:hAnsi="Times New Roman"/>
          <w:sz w:val="24"/>
          <w:szCs w:val="24"/>
        </w:rPr>
        <w:t xml:space="preserve"> ou Casamento</w:t>
      </w:r>
    </w:p>
    <w:p w:rsidR="00814149" w:rsidRPr="006317ED" w:rsidRDefault="00274A23" w:rsidP="0016100D">
      <w:pPr>
        <w:pStyle w:val="PargrafodaLista"/>
        <w:numPr>
          <w:ilvl w:val="0"/>
          <w:numId w:val="1"/>
        </w:numPr>
        <w:jc w:val="left"/>
      </w:pPr>
      <w:r w:rsidRPr="00274A23">
        <w:rPr>
          <w:rFonts w:ascii="Times New Roman" w:hAnsi="Times New Roman"/>
          <w:sz w:val="24"/>
          <w:szCs w:val="24"/>
        </w:rPr>
        <w:t>Comprovante de Residência</w:t>
      </w:r>
    </w:p>
    <w:sectPr w:rsidR="00814149" w:rsidRPr="006317ED" w:rsidSect="00CF3A4D">
      <w:headerReference w:type="default" r:id="rId7"/>
      <w:footerReference w:type="default" r:id="rId8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2E4" w:rsidRDefault="002842E4" w:rsidP="00D55E66">
      <w:pPr>
        <w:spacing w:after="0" w:line="240" w:lineRule="auto"/>
      </w:pPr>
      <w:r>
        <w:separator/>
      </w:r>
    </w:p>
  </w:endnote>
  <w:endnote w:type="continuationSeparator" w:id="0">
    <w:p w:rsidR="002842E4" w:rsidRDefault="002842E4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2E4" w:rsidRDefault="002842E4" w:rsidP="00D55E66">
      <w:pPr>
        <w:spacing w:after="0" w:line="240" w:lineRule="auto"/>
      </w:pPr>
      <w:r>
        <w:separator/>
      </w:r>
    </w:p>
  </w:footnote>
  <w:footnote w:type="continuationSeparator" w:id="0">
    <w:p w:rsidR="002842E4" w:rsidRDefault="002842E4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4E"/>
    <w:rsid w:val="000F6A52"/>
    <w:rsid w:val="00202C24"/>
    <w:rsid w:val="00217F76"/>
    <w:rsid w:val="00274A23"/>
    <w:rsid w:val="002842E4"/>
    <w:rsid w:val="002D5AB9"/>
    <w:rsid w:val="003C323C"/>
    <w:rsid w:val="003F05F9"/>
    <w:rsid w:val="00463B4B"/>
    <w:rsid w:val="00621BFC"/>
    <w:rsid w:val="006317ED"/>
    <w:rsid w:val="00686C0D"/>
    <w:rsid w:val="006B0516"/>
    <w:rsid w:val="006F6DE6"/>
    <w:rsid w:val="007662B7"/>
    <w:rsid w:val="00767EA8"/>
    <w:rsid w:val="00803E95"/>
    <w:rsid w:val="00814149"/>
    <w:rsid w:val="008626DB"/>
    <w:rsid w:val="009B504E"/>
    <w:rsid w:val="00B62022"/>
    <w:rsid w:val="00C179BA"/>
    <w:rsid w:val="00CF3A4D"/>
    <w:rsid w:val="00D55E66"/>
    <w:rsid w:val="00E116E6"/>
    <w:rsid w:val="00EB69CB"/>
    <w:rsid w:val="00EC36A0"/>
    <w:rsid w:val="00EF3B0D"/>
    <w:rsid w:val="00F8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38350E"/>
  <w15:docId w15:val="{135313E9-13D9-4002-B889-CC84C419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7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  <w:style w:type="paragraph" w:styleId="PargrafodaLista">
    <w:name w:val="List Paragraph"/>
    <w:basedOn w:val="Normal"/>
    <w:uiPriority w:val="34"/>
    <w:qFormat/>
    <w:rsid w:val="00274A23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Dexter</cp:lastModifiedBy>
  <cp:revision>2</cp:revision>
  <dcterms:created xsi:type="dcterms:W3CDTF">2019-04-09T17:45:00Z</dcterms:created>
  <dcterms:modified xsi:type="dcterms:W3CDTF">2019-04-09T17:45:00Z</dcterms:modified>
</cp:coreProperties>
</file>